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80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0"/>
        <w:gridCol w:w="28"/>
        <w:gridCol w:w="2258"/>
        <w:gridCol w:w="10"/>
        <w:gridCol w:w="2261"/>
        <w:gridCol w:w="7"/>
        <w:gridCol w:w="2354"/>
        <w:gridCol w:w="141"/>
        <w:gridCol w:w="2340"/>
        <w:gridCol w:w="141"/>
      </w:tblGrid>
      <w:tr w:rsidR="00D6577B" w14:paraId="4E0F0CAA" w14:textId="77777777" w:rsidTr="00D6577B">
        <w:trPr>
          <w:gridAfter w:val="1"/>
          <w:wAfter w:w="141" w:type="dxa"/>
        </w:trPr>
        <w:tc>
          <w:tcPr>
            <w:tcW w:w="2240" w:type="dxa"/>
          </w:tcPr>
          <w:p w14:paraId="5A4839AE" w14:textId="7A5EADEE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1D436C5D" wp14:editId="5868E947">
                  <wp:extent cx="1285307" cy="857250"/>
                  <wp:effectExtent l="0" t="0" r="0" b="0"/>
                  <wp:docPr id="1182040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040803" name="Picture 118204080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200" cy="86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  <w:gridSpan w:val="2"/>
          </w:tcPr>
          <w:p w14:paraId="1FD9B815" w14:textId="0F4E0968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3FCB8F88" wp14:editId="312C8E56">
                  <wp:extent cx="1314450" cy="879038"/>
                  <wp:effectExtent l="0" t="0" r="0" b="0"/>
                  <wp:docPr id="9928436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843628" name="Picture 99284362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147" cy="87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1" w:type="dxa"/>
            <w:gridSpan w:val="2"/>
          </w:tcPr>
          <w:p w14:paraId="7E77B85F" w14:textId="6E5DCDFC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1FB43509" wp14:editId="40D28B41">
                  <wp:extent cx="1304925" cy="869902"/>
                  <wp:effectExtent l="0" t="0" r="0" b="6985"/>
                  <wp:docPr id="19814198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419800" name="Picture 198141980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965" cy="879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1" w:type="dxa"/>
            <w:gridSpan w:val="2"/>
          </w:tcPr>
          <w:p w14:paraId="51E8FDEF" w14:textId="6946FA83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63056B2C" wp14:editId="2630FFD0">
                  <wp:extent cx="1362075" cy="908452"/>
                  <wp:effectExtent l="0" t="0" r="0" b="6350"/>
                  <wp:docPr id="13503989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39892" name="Picture 13503989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847" cy="92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dxa"/>
            <w:gridSpan w:val="2"/>
          </w:tcPr>
          <w:p w14:paraId="7262A98A" w14:textId="34AEC9E6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308452CC" wp14:editId="0359C6EC">
                  <wp:extent cx="1238250" cy="931545"/>
                  <wp:effectExtent l="0" t="0" r="0" b="1905"/>
                  <wp:docPr id="69293395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33957" name="Picture 69293395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470" cy="95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77B" w14:paraId="654583B5" w14:textId="77777777" w:rsidTr="00D6577B">
        <w:tc>
          <w:tcPr>
            <w:tcW w:w="2268" w:type="dxa"/>
            <w:gridSpan w:val="2"/>
          </w:tcPr>
          <w:p w14:paraId="3265C793" w14:textId="2C909F7A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4342DA5F" wp14:editId="0093623E">
                  <wp:extent cx="1257300" cy="942975"/>
                  <wp:effectExtent l="0" t="0" r="0" b="9525"/>
                  <wp:docPr id="91393093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30930" name="Picture 91393093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852" cy="950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</w:tcPr>
          <w:p w14:paraId="05A628E0" w14:textId="3C522F9A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37F90D99" wp14:editId="5A03C3BF">
                  <wp:extent cx="1132851" cy="1010126"/>
                  <wp:effectExtent l="0" t="0" r="0" b="0"/>
                  <wp:docPr id="14436196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1969" name="Picture 14436196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238" cy="102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</w:tcPr>
          <w:p w14:paraId="527ABE04" w14:textId="1429BA2C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1FD7F3A4" wp14:editId="019BCA4C">
                  <wp:extent cx="864235" cy="1000125"/>
                  <wp:effectExtent l="0" t="0" r="0" b="9525"/>
                  <wp:docPr id="204045854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458541" name="Picture 204045854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089" cy="100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5" w:type="dxa"/>
            <w:gridSpan w:val="2"/>
          </w:tcPr>
          <w:p w14:paraId="49D87279" w14:textId="60E10BED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34936DB9" wp14:editId="2D37C134">
                  <wp:extent cx="757238" cy="1009650"/>
                  <wp:effectExtent l="0" t="0" r="5080" b="0"/>
                  <wp:docPr id="183948114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481144" name="Picture 183948114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435" cy="101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dxa"/>
            <w:gridSpan w:val="2"/>
          </w:tcPr>
          <w:p w14:paraId="0FAC6FB1" w14:textId="74EB1D91" w:rsidR="00D6577B" w:rsidRDefault="00D6577B" w:rsidP="009212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inline distT="0" distB="0" distL="0" distR="0" wp14:anchorId="7ADA4B25" wp14:editId="4828F3E9">
                  <wp:extent cx="1438275" cy="961846"/>
                  <wp:effectExtent l="0" t="0" r="0" b="0"/>
                  <wp:docPr id="128519830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198305" name="Picture 128519830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79" cy="968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D2225" w14:textId="70D1F35E" w:rsidR="008F09EE" w:rsidRPr="00D6577B" w:rsidRDefault="00E350E3" w:rsidP="008F09EE">
      <w:pPr>
        <w:jc w:val="center"/>
        <w:rPr>
          <w:b/>
          <w:bCs/>
          <w:sz w:val="32"/>
          <w:szCs w:val="32"/>
          <w:u w:val="single"/>
        </w:rPr>
      </w:pPr>
      <w:r w:rsidRPr="00D6577B">
        <w:rPr>
          <w:b/>
          <w:bCs/>
          <w:sz w:val="32"/>
          <w:szCs w:val="32"/>
          <w:u w:val="single"/>
        </w:rPr>
        <w:t xml:space="preserve">CHELTENHAM </w:t>
      </w:r>
      <w:proofErr w:type="gramStart"/>
      <w:r w:rsidRPr="00D6577B">
        <w:rPr>
          <w:b/>
          <w:bCs/>
          <w:sz w:val="32"/>
          <w:szCs w:val="32"/>
          <w:u w:val="single"/>
        </w:rPr>
        <w:t>LADIES</w:t>
      </w:r>
      <w:proofErr w:type="gramEnd"/>
      <w:r w:rsidRPr="00D6577B">
        <w:rPr>
          <w:b/>
          <w:bCs/>
          <w:sz w:val="32"/>
          <w:szCs w:val="32"/>
          <w:u w:val="single"/>
        </w:rPr>
        <w:t xml:space="preserve"> COLLEGE</w:t>
      </w:r>
    </w:p>
    <w:p w14:paraId="5854FB65" w14:textId="50451BE7" w:rsidR="008F09EE" w:rsidRDefault="008F09EE" w:rsidP="004B4B4C">
      <w:pPr>
        <w:pStyle w:val="ListParagraph"/>
        <w:numPr>
          <w:ilvl w:val="0"/>
          <w:numId w:val="3"/>
        </w:numPr>
      </w:pPr>
      <w:r>
        <w:t>Very close proximity to The Town Hall, Cheltenham</w:t>
      </w:r>
    </w:p>
    <w:p w14:paraId="388543AA" w14:textId="77777777" w:rsidR="008F09EE" w:rsidRPr="008F09EE" w:rsidRDefault="008F09EE" w:rsidP="004B4B4C">
      <w:pPr>
        <w:pStyle w:val="ListParagraph"/>
      </w:pPr>
    </w:p>
    <w:p w14:paraId="0CAD6702" w14:textId="03DDAEE1" w:rsidR="00E350E3" w:rsidRPr="004B4B4C" w:rsidRDefault="00E350E3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>Very clean, very modern looking building inside and outside.</w:t>
      </w:r>
    </w:p>
    <w:p w14:paraId="0BE1CCAE" w14:textId="77777777" w:rsidR="00FA45C2" w:rsidRPr="00FA45C2" w:rsidRDefault="00FA45C2" w:rsidP="004B4B4C">
      <w:pPr>
        <w:pStyle w:val="ListParagraph"/>
        <w:rPr>
          <w:rFonts w:ascii="Arial" w:hAnsi="Arial" w:cs="Arial"/>
        </w:rPr>
      </w:pPr>
    </w:p>
    <w:p w14:paraId="38C11606" w14:textId="0A2BD439" w:rsidR="009212C7" w:rsidRPr="004B4B4C" w:rsidRDefault="00E350E3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>The ground floor consists of communal lounges, a music room</w:t>
      </w:r>
      <w:r w:rsidR="00FA45C2" w:rsidRPr="004B4B4C">
        <w:rPr>
          <w:rFonts w:ascii="Arial" w:hAnsi="Arial" w:cs="Arial"/>
        </w:rPr>
        <w:t xml:space="preserve"> with piano</w:t>
      </w:r>
      <w:r w:rsidRPr="004B4B4C">
        <w:rPr>
          <w:rFonts w:ascii="Arial" w:hAnsi="Arial" w:cs="Arial"/>
        </w:rPr>
        <w:t>, dining rooms, fully equipped kitchens (if self-catering) – parquet flooring through-out</w:t>
      </w:r>
      <w:r w:rsidR="009212C7" w:rsidRPr="004B4B4C">
        <w:rPr>
          <w:rFonts w:ascii="Arial" w:hAnsi="Arial" w:cs="Arial"/>
        </w:rPr>
        <w:t>.</w:t>
      </w:r>
    </w:p>
    <w:p w14:paraId="221EC12A" w14:textId="77777777" w:rsidR="00FA45C2" w:rsidRPr="00FA45C2" w:rsidRDefault="00FA45C2" w:rsidP="004B4B4C">
      <w:pPr>
        <w:pStyle w:val="ListParagraph"/>
        <w:rPr>
          <w:rFonts w:ascii="Arial" w:hAnsi="Arial" w:cs="Arial"/>
        </w:rPr>
      </w:pPr>
    </w:p>
    <w:p w14:paraId="50E86ED1" w14:textId="1C02A509" w:rsidR="009212C7" w:rsidRPr="004B4B4C" w:rsidRDefault="009212C7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 xml:space="preserve">The shared bathrooms </w:t>
      </w:r>
      <w:r w:rsidR="00781077" w:rsidRPr="004B4B4C">
        <w:rPr>
          <w:rFonts w:ascii="Arial" w:hAnsi="Arial" w:cs="Arial"/>
        </w:rPr>
        <w:t xml:space="preserve">(with individual shower cubicles) </w:t>
      </w:r>
      <w:r w:rsidRPr="004B4B4C">
        <w:rPr>
          <w:rFonts w:ascii="Arial" w:hAnsi="Arial" w:cs="Arial"/>
        </w:rPr>
        <w:t xml:space="preserve">and shared bedrooms are </w:t>
      </w:r>
      <w:r w:rsidR="00781077" w:rsidRPr="004B4B4C">
        <w:rPr>
          <w:rFonts w:ascii="Arial" w:hAnsi="Arial" w:cs="Arial"/>
        </w:rPr>
        <w:t xml:space="preserve">all </w:t>
      </w:r>
      <w:r w:rsidRPr="004B4B4C">
        <w:rPr>
          <w:rFonts w:ascii="Arial" w:hAnsi="Arial" w:cs="Arial"/>
        </w:rPr>
        <w:t>situated on the first floor.</w:t>
      </w:r>
    </w:p>
    <w:p w14:paraId="131CBFFE" w14:textId="77777777" w:rsidR="00FA45C2" w:rsidRPr="00FA45C2" w:rsidRDefault="00FA45C2" w:rsidP="004B4B4C">
      <w:pPr>
        <w:pStyle w:val="ListParagraph"/>
        <w:rPr>
          <w:rFonts w:ascii="Arial" w:hAnsi="Arial" w:cs="Arial"/>
        </w:rPr>
      </w:pPr>
    </w:p>
    <w:p w14:paraId="6EAF1962" w14:textId="11632792" w:rsidR="009212C7" w:rsidRPr="004B4B4C" w:rsidRDefault="009212C7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>Bedrooms are much larger than usual twin hotel rooms.</w:t>
      </w:r>
    </w:p>
    <w:p w14:paraId="2CD6AF27" w14:textId="77777777" w:rsidR="00FA45C2" w:rsidRPr="00FA45C2" w:rsidRDefault="00FA45C2" w:rsidP="004B4B4C">
      <w:pPr>
        <w:pStyle w:val="ListParagraph"/>
        <w:rPr>
          <w:rFonts w:ascii="Arial" w:hAnsi="Arial" w:cs="Arial"/>
        </w:rPr>
      </w:pPr>
    </w:p>
    <w:p w14:paraId="0F8317A4" w14:textId="48C996F3" w:rsidR="009212C7" w:rsidRPr="004B4B4C" w:rsidRDefault="00F44311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 xml:space="preserve">Bedrooms will be cleared of all </w:t>
      </w:r>
      <w:proofErr w:type="gramStart"/>
      <w:r w:rsidRPr="004B4B4C">
        <w:rPr>
          <w:rFonts w:ascii="Arial" w:hAnsi="Arial" w:cs="Arial"/>
        </w:rPr>
        <w:t>students</w:t>
      </w:r>
      <w:proofErr w:type="gramEnd"/>
      <w:r w:rsidRPr="004B4B4C">
        <w:rPr>
          <w:rFonts w:ascii="Arial" w:hAnsi="Arial" w:cs="Arial"/>
        </w:rPr>
        <w:t xml:space="preserve"> possessions and e</w:t>
      </w:r>
      <w:r w:rsidR="009212C7" w:rsidRPr="004B4B4C">
        <w:rPr>
          <w:rFonts w:ascii="Arial" w:hAnsi="Arial" w:cs="Arial"/>
        </w:rPr>
        <w:t xml:space="preserve">ach bed </w:t>
      </w:r>
      <w:proofErr w:type="gramStart"/>
      <w:r w:rsidR="009212C7" w:rsidRPr="004B4B4C">
        <w:rPr>
          <w:rFonts w:ascii="Arial" w:hAnsi="Arial" w:cs="Arial"/>
        </w:rPr>
        <w:t>has</w:t>
      </w:r>
      <w:proofErr w:type="gramEnd"/>
      <w:r w:rsidR="009212C7" w:rsidRPr="004B4B4C">
        <w:rPr>
          <w:rFonts w:ascii="Arial" w:hAnsi="Arial" w:cs="Arial"/>
        </w:rPr>
        <w:t xml:space="preserve"> its own wardrobe.</w:t>
      </w:r>
    </w:p>
    <w:p w14:paraId="120921B3" w14:textId="77777777" w:rsidR="00FA45C2" w:rsidRPr="00FA45C2" w:rsidRDefault="00FA45C2" w:rsidP="004B4B4C">
      <w:pPr>
        <w:pStyle w:val="ListParagraph"/>
        <w:rPr>
          <w:rFonts w:ascii="Arial" w:hAnsi="Arial" w:cs="Arial"/>
        </w:rPr>
      </w:pPr>
    </w:p>
    <w:p w14:paraId="0DFA9ACB" w14:textId="420CAFDE" w:rsidR="009212C7" w:rsidRPr="004B4B4C" w:rsidRDefault="009212C7" w:rsidP="004B4B4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B4B4C">
        <w:rPr>
          <w:rFonts w:ascii="Arial" w:hAnsi="Arial" w:cs="Arial"/>
        </w:rPr>
        <w:t>Towels and bedding are provided.</w:t>
      </w:r>
    </w:p>
    <w:p w14:paraId="71929F70" w14:textId="77777777" w:rsidR="009212C7" w:rsidRPr="00FA45C2" w:rsidRDefault="009212C7" w:rsidP="00E350E3">
      <w:pPr>
        <w:rPr>
          <w:rFonts w:ascii="Arial" w:hAnsi="Arial" w:cs="Arial"/>
          <w:b/>
          <w:bCs/>
          <w:u w:val="single"/>
        </w:rPr>
      </w:pPr>
      <w:r w:rsidRPr="00FA45C2">
        <w:rPr>
          <w:rFonts w:ascii="Arial" w:hAnsi="Arial" w:cs="Arial"/>
          <w:b/>
          <w:bCs/>
          <w:u w:val="single"/>
        </w:rPr>
        <w:t xml:space="preserve">Prices - Single occupancy </w:t>
      </w:r>
    </w:p>
    <w:p w14:paraId="02AD59AB" w14:textId="723EE2E0" w:rsidR="009212C7" w:rsidRPr="00FA45C2" w:rsidRDefault="009212C7" w:rsidP="00E350E3">
      <w:pPr>
        <w:rPr>
          <w:rFonts w:ascii="Arial" w:hAnsi="Arial" w:cs="Arial"/>
        </w:rPr>
      </w:pPr>
      <w:r w:rsidRPr="00FA45C2">
        <w:rPr>
          <w:rFonts w:ascii="Arial" w:hAnsi="Arial" w:cs="Arial"/>
        </w:rPr>
        <w:t xml:space="preserve">Dinner/Bed/Breakfast/Lunch – </w:t>
      </w:r>
      <w:r w:rsidRPr="00781077">
        <w:rPr>
          <w:rFonts w:ascii="Arial" w:hAnsi="Arial" w:cs="Arial"/>
          <w:b/>
          <w:bCs/>
        </w:rPr>
        <w:t>total £105</w:t>
      </w:r>
    </w:p>
    <w:p w14:paraId="64709EBD" w14:textId="2FB8B015" w:rsidR="009212C7" w:rsidRPr="00781077" w:rsidRDefault="009212C7" w:rsidP="00E350E3">
      <w:pPr>
        <w:rPr>
          <w:rFonts w:ascii="Arial" w:hAnsi="Arial" w:cs="Arial"/>
          <w:b/>
          <w:bCs/>
        </w:rPr>
      </w:pPr>
      <w:r w:rsidRPr="00FA45C2">
        <w:rPr>
          <w:rFonts w:ascii="Arial" w:hAnsi="Arial" w:cs="Arial"/>
        </w:rPr>
        <w:t xml:space="preserve">Dinner/Bed/Breakfast – </w:t>
      </w:r>
      <w:r w:rsidRPr="00781077">
        <w:rPr>
          <w:rFonts w:ascii="Arial" w:hAnsi="Arial" w:cs="Arial"/>
          <w:b/>
          <w:bCs/>
        </w:rPr>
        <w:t>total £96</w:t>
      </w:r>
    </w:p>
    <w:p w14:paraId="721C5BDE" w14:textId="7C0B5555" w:rsidR="009212C7" w:rsidRPr="00781077" w:rsidRDefault="009212C7" w:rsidP="00E350E3">
      <w:pPr>
        <w:rPr>
          <w:rFonts w:ascii="Arial" w:hAnsi="Arial" w:cs="Arial"/>
          <w:b/>
          <w:bCs/>
        </w:rPr>
      </w:pPr>
      <w:r w:rsidRPr="00FA45C2">
        <w:rPr>
          <w:rFonts w:ascii="Arial" w:hAnsi="Arial" w:cs="Arial"/>
        </w:rPr>
        <w:t xml:space="preserve">Bed/Breakfast - </w:t>
      </w:r>
      <w:r w:rsidRPr="00781077">
        <w:rPr>
          <w:rFonts w:ascii="Arial" w:hAnsi="Arial" w:cs="Arial"/>
          <w:b/>
          <w:bCs/>
        </w:rPr>
        <w:t>£78</w:t>
      </w:r>
    </w:p>
    <w:p w14:paraId="71EAE237" w14:textId="4EB59D2A" w:rsidR="009212C7" w:rsidRPr="00781077" w:rsidRDefault="00FA45C2" w:rsidP="00E350E3">
      <w:pPr>
        <w:rPr>
          <w:rFonts w:ascii="Arial" w:hAnsi="Arial" w:cs="Arial"/>
          <w:b/>
          <w:bCs/>
        </w:rPr>
      </w:pPr>
      <w:r w:rsidRPr="00781077">
        <w:rPr>
          <w:rFonts w:ascii="Arial" w:hAnsi="Arial" w:cs="Arial"/>
          <w:b/>
          <w:bCs/>
        </w:rPr>
        <w:t>If sharing a bedroom, please deduc</w:t>
      </w:r>
      <w:r w:rsidR="001B1EC0" w:rsidRPr="00781077">
        <w:rPr>
          <w:rFonts w:ascii="Arial" w:hAnsi="Arial" w:cs="Arial"/>
          <w:b/>
          <w:bCs/>
        </w:rPr>
        <w:t>t</w:t>
      </w:r>
      <w:r w:rsidRPr="00781077">
        <w:rPr>
          <w:rFonts w:ascii="Arial" w:hAnsi="Arial" w:cs="Arial"/>
          <w:b/>
          <w:bCs/>
        </w:rPr>
        <w:t xml:space="preserve"> £12 </w:t>
      </w:r>
      <w:r w:rsidR="001B1EC0" w:rsidRPr="00781077">
        <w:rPr>
          <w:rFonts w:ascii="Arial" w:hAnsi="Arial" w:cs="Arial"/>
          <w:b/>
          <w:bCs/>
        </w:rPr>
        <w:t xml:space="preserve">per person </w:t>
      </w:r>
      <w:r w:rsidRPr="00781077">
        <w:rPr>
          <w:rFonts w:ascii="Arial" w:hAnsi="Arial" w:cs="Arial"/>
          <w:b/>
          <w:bCs/>
        </w:rPr>
        <w:t>from the above prices.</w:t>
      </w:r>
    </w:p>
    <w:p w14:paraId="60D90106" w14:textId="010469C8" w:rsidR="00FA45C2" w:rsidRDefault="00781077" w:rsidP="00E350E3">
      <w:pPr>
        <w:rPr>
          <w:rFonts w:ascii="Arial" w:hAnsi="Arial" w:cs="Arial"/>
        </w:rPr>
      </w:pPr>
      <w:r>
        <w:rPr>
          <w:rFonts w:ascii="Arial" w:hAnsi="Arial" w:cs="Arial"/>
        </w:rPr>
        <w:t>You are w</w:t>
      </w:r>
      <w:r w:rsidR="00FA45C2" w:rsidRPr="00FA45C2">
        <w:rPr>
          <w:rFonts w:ascii="Arial" w:hAnsi="Arial" w:cs="Arial"/>
        </w:rPr>
        <w:t>elcome to BYOB.</w:t>
      </w:r>
      <w:r>
        <w:rPr>
          <w:rFonts w:ascii="Arial" w:hAnsi="Arial" w:cs="Arial"/>
        </w:rPr>
        <w:t xml:space="preserve">   </w:t>
      </w:r>
      <w:r w:rsidR="00FA45C2" w:rsidRPr="00FA45C2">
        <w:rPr>
          <w:rFonts w:ascii="Arial" w:hAnsi="Arial" w:cs="Arial"/>
        </w:rPr>
        <w:t>We have sample menu</w:t>
      </w:r>
      <w:r w:rsidR="001B1EC0">
        <w:rPr>
          <w:rFonts w:ascii="Arial" w:hAnsi="Arial" w:cs="Arial"/>
        </w:rPr>
        <w:t>s</w:t>
      </w:r>
      <w:r w:rsidR="00FA45C2" w:rsidRPr="00FA45C2">
        <w:rPr>
          <w:rFonts w:ascii="Arial" w:hAnsi="Arial" w:cs="Arial"/>
        </w:rPr>
        <w:t xml:space="preserve"> </w:t>
      </w:r>
      <w:r w:rsidR="004B4B4C">
        <w:rPr>
          <w:rFonts w:ascii="Arial" w:hAnsi="Arial" w:cs="Arial"/>
        </w:rPr>
        <w:t xml:space="preserve">available </w:t>
      </w:r>
      <w:r w:rsidR="00FA45C2" w:rsidRPr="00FA45C2">
        <w:rPr>
          <w:rFonts w:ascii="Arial" w:hAnsi="Arial" w:cs="Arial"/>
        </w:rPr>
        <w:t>upon request.</w:t>
      </w:r>
    </w:p>
    <w:p w14:paraId="0C4F87DC" w14:textId="4DA39268" w:rsidR="004B4B4C" w:rsidRPr="00FA45C2" w:rsidRDefault="004B4B4C" w:rsidP="00E350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Other important notes to </w:t>
      </w:r>
      <w:proofErr w:type="gramStart"/>
      <w:r>
        <w:rPr>
          <w:rFonts w:ascii="Arial" w:hAnsi="Arial" w:cs="Arial"/>
        </w:rPr>
        <w:t>highlight:-</w:t>
      </w:r>
      <w:proofErr w:type="gramEnd"/>
    </w:p>
    <w:p w14:paraId="43D2D49F" w14:textId="2735CAA1" w:rsidR="00E350E3" w:rsidRDefault="009212C7" w:rsidP="0078107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81077">
        <w:rPr>
          <w:rFonts w:ascii="Arial" w:hAnsi="Arial" w:cs="Arial"/>
        </w:rPr>
        <w:t xml:space="preserve">Minimum number required for </w:t>
      </w:r>
      <w:r w:rsidR="00781077">
        <w:rPr>
          <w:rFonts w:ascii="Arial" w:hAnsi="Arial" w:cs="Arial"/>
        </w:rPr>
        <w:t>Inner Wheel to proceed with the booking is 3</w:t>
      </w:r>
      <w:r w:rsidRPr="00781077">
        <w:rPr>
          <w:rFonts w:ascii="Arial" w:hAnsi="Arial" w:cs="Arial"/>
        </w:rPr>
        <w:t xml:space="preserve">0 </w:t>
      </w:r>
      <w:r w:rsidR="00781077">
        <w:rPr>
          <w:rFonts w:ascii="Arial" w:hAnsi="Arial" w:cs="Arial"/>
        </w:rPr>
        <w:t>and we need to reach this number by 15</w:t>
      </w:r>
      <w:r w:rsidR="00781077" w:rsidRPr="00781077">
        <w:rPr>
          <w:rFonts w:ascii="Arial" w:hAnsi="Arial" w:cs="Arial"/>
          <w:vertAlign w:val="superscript"/>
        </w:rPr>
        <w:t>th</w:t>
      </w:r>
      <w:r w:rsidR="00781077">
        <w:rPr>
          <w:rFonts w:ascii="Arial" w:hAnsi="Arial" w:cs="Arial"/>
        </w:rPr>
        <w:t xml:space="preserve"> November latest.    There will be flexibility over the bookings once the target 30 is reach and</w:t>
      </w:r>
      <w:r w:rsidR="004B4B4C">
        <w:rPr>
          <w:rFonts w:ascii="Arial" w:hAnsi="Arial" w:cs="Arial"/>
        </w:rPr>
        <w:t xml:space="preserve"> the</w:t>
      </w:r>
      <w:r w:rsidR="00781077">
        <w:rPr>
          <w:rFonts w:ascii="Arial" w:hAnsi="Arial" w:cs="Arial"/>
        </w:rPr>
        <w:t xml:space="preserve"> </w:t>
      </w:r>
      <w:r w:rsidR="004B4B4C">
        <w:rPr>
          <w:rFonts w:ascii="Arial" w:hAnsi="Arial" w:cs="Arial"/>
        </w:rPr>
        <w:t>maximum could be 80-100 if single occupancy or 180-200 if rooms are shared.</w:t>
      </w:r>
    </w:p>
    <w:p w14:paraId="251E4480" w14:textId="5AF6EB09" w:rsidR="004B4B4C" w:rsidRDefault="004B4B4C" w:rsidP="0078107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Bed</w:t>
      </w:r>
      <w:r w:rsidRPr="004B4B4C">
        <w:rPr>
          <w:rFonts w:ascii="Arial" w:hAnsi="Arial" w:cs="Arial"/>
        </w:rPr>
        <w:t xml:space="preserve">rooms do not have any keys. The buildings themselves are </w:t>
      </w:r>
      <w:r>
        <w:rPr>
          <w:rFonts w:ascii="Arial" w:hAnsi="Arial" w:cs="Arial"/>
        </w:rPr>
        <w:t xml:space="preserve">very </w:t>
      </w:r>
      <w:proofErr w:type="gramStart"/>
      <w:r w:rsidRPr="004B4B4C">
        <w:rPr>
          <w:rFonts w:ascii="Arial" w:hAnsi="Arial" w:cs="Arial"/>
        </w:rPr>
        <w:t>secure</w:t>
      </w:r>
      <w:proofErr w:type="gramEnd"/>
      <w:r w:rsidRPr="004B4B4C">
        <w:rPr>
          <w:rFonts w:ascii="Arial" w:hAnsi="Arial" w:cs="Arial"/>
        </w:rPr>
        <w:t xml:space="preserve"> and access will be via key cards, but there isn’t the option to lock individual rooms.</w:t>
      </w:r>
    </w:p>
    <w:p w14:paraId="7D64C4C7" w14:textId="0DC5031E" w:rsidR="00E350E3" w:rsidRPr="004B4B4C" w:rsidRDefault="004B4B4C" w:rsidP="004B4B4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Me</w:t>
      </w:r>
      <w:r w:rsidR="009212C7" w:rsidRPr="004B4B4C">
        <w:rPr>
          <w:rFonts w:ascii="Arial" w:hAnsi="Arial" w:cs="Arial"/>
        </w:rPr>
        <w:t>mbers need to be able bodied as there are quite a few stairs</w:t>
      </w:r>
      <w:r>
        <w:rPr>
          <w:rFonts w:ascii="Arial" w:hAnsi="Arial" w:cs="Arial"/>
        </w:rPr>
        <w:t>!</w:t>
      </w:r>
    </w:p>
    <w:p w14:paraId="621EED85" w14:textId="1B0196AA" w:rsidR="008F09EE" w:rsidRPr="00FA45C2" w:rsidRDefault="00E350E3" w:rsidP="00E350E3">
      <w:pPr>
        <w:rPr>
          <w:rFonts w:ascii="Arial" w:hAnsi="Arial" w:cs="Arial"/>
        </w:rPr>
      </w:pPr>
      <w:r w:rsidRPr="00FA45C2">
        <w:rPr>
          <w:rFonts w:ascii="Arial" w:hAnsi="Arial" w:cs="Arial"/>
        </w:rPr>
        <w:t>If interested</w:t>
      </w:r>
      <w:r w:rsidR="008F09EE">
        <w:rPr>
          <w:rFonts w:ascii="Arial" w:hAnsi="Arial" w:cs="Arial"/>
        </w:rPr>
        <w:t xml:space="preserve"> or for more details</w:t>
      </w:r>
      <w:r w:rsidRPr="00FA45C2">
        <w:rPr>
          <w:rFonts w:ascii="Arial" w:hAnsi="Arial" w:cs="Arial"/>
        </w:rPr>
        <w:t xml:space="preserve">, please contact Deputy Hostess Kath Brown on e-mail address </w:t>
      </w:r>
      <w:hyperlink r:id="rId15" w:history="1">
        <w:r w:rsidR="009212C7" w:rsidRPr="00FA45C2">
          <w:rPr>
            <w:rStyle w:val="Hyperlink"/>
            <w:rFonts w:ascii="Arial" w:hAnsi="Arial" w:cs="Arial"/>
          </w:rPr>
          <w:t>kathleenbrown796@hotmail.com</w:t>
        </w:r>
      </w:hyperlink>
      <w:r w:rsidR="009212C7" w:rsidRPr="00FA45C2">
        <w:rPr>
          <w:rFonts w:ascii="Arial" w:hAnsi="Arial" w:cs="Arial"/>
        </w:rPr>
        <w:t xml:space="preserve"> or telephone: 01229 465782</w:t>
      </w:r>
      <w:r w:rsidR="00E0296A">
        <w:rPr>
          <w:rFonts w:ascii="Arial" w:hAnsi="Arial" w:cs="Arial"/>
        </w:rPr>
        <w:t>.</w:t>
      </w:r>
    </w:p>
    <w:tbl>
      <w:tblPr>
        <w:tblStyle w:val="TableGrid"/>
        <w:tblW w:w="11515" w:type="dxa"/>
        <w:tblInd w:w="-1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2196"/>
        <w:gridCol w:w="1356"/>
        <w:gridCol w:w="1356"/>
        <w:gridCol w:w="2265"/>
        <w:gridCol w:w="2176"/>
      </w:tblGrid>
      <w:tr w:rsidR="00F44311" w14:paraId="77C06154" w14:textId="77777777" w:rsidTr="00F44311">
        <w:tc>
          <w:tcPr>
            <w:tcW w:w="2166" w:type="dxa"/>
          </w:tcPr>
          <w:p w14:paraId="76E65002" w14:textId="2E92B0DC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C97B027" wp14:editId="63483A4A">
                  <wp:extent cx="1231808" cy="923925"/>
                  <wp:effectExtent l="0" t="0" r="6985" b="0"/>
                  <wp:docPr id="167645596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45596" name="Picture 16764559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712" cy="95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</w:tcPr>
          <w:p w14:paraId="7C985AAD" w14:textId="5558C07B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8DD20A6" wp14:editId="0891FA9E">
                  <wp:extent cx="1257300" cy="943045"/>
                  <wp:effectExtent l="0" t="0" r="0" b="9525"/>
                  <wp:docPr id="209940791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407917" name="Picture 209940791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497" cy="956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14:paraId="7BDBAC16" w14:textId="09B84341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CF8DAD1" wp14:editId="4FCD0DA9">
                  <wp:extent cx="721519" cy="962025"/>
                  <wp:effectExtent l="0" t="0" r="2540" b="0"/>
                  <wp:docPr id="24073180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31800" name="Picture 24073180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366" cy="96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14:paraId="3565B0F8" w14:textId="0DF79C2B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F2ED763" wp14:editId="5FAB75A4">
                  <wp:extent cx="723900" cy="965227"/>
                  <wp:effectExtent l="0" t="0" r="0" b="6350"/>
                  <wp:docPr id="150944860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448602" name="Picture 150944860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86" cy="99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1942E001" w14:textId="7C2EC57B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95AFE64" wp14:editId="3EA51F38">
                  <wp:extent cx="1301608" cy="976278"/>
                  <wp:effectExtent l="0" t="0" r="0" b="0"/>
                  <wp:docPr id="1360811847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811847" name="Picture 136081184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646" cy="99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6" w:type="dxa"/>
          </w:tcPr>
          <w:p w14:paraId="35984BE6" w14:textId="69546A7C" w:rsidR="00F44311" w:rsidRDefault="00F44311" w:rsidP="00E350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6860DBB" wp14:editId="4380C8D3">
                  <wp:extent cx="1244775" cy="933650"/>
                  <wp:effectExtent l="0" t="0" r="0" b="0"/>
                  <wp:docPr id="1674337506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337506" name="Picture 167433750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093" cy="94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57FDE4" w14:textId="77777777" w:rsidR="00E350E3" w:rsidRPr="00FA45C2" w:rsidRDefault="00E350E3">
      <w:pPr>
        <w:rPr>
          <w:rFonts w:ascii="Arial" w:hAnsi="Arial" w:cs="Arial"/>
        </w:rPr>
      </w:pPr>
    </w:p>
    <w:tbl>
      <w:tblPr>
        <w:tblStyle w:val="TableGrid"/>
        <w:tblW w:w="1171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  <w:gridCol w:w="18"/>
        <w:gridCol w:w="3906"/>
        <w:gridCol w:w="4133"/>
      </w:tblGrid>
      <w:tr w:rsidR="00E0296A" w14:paraId="04683590" w14:textId="77777777" w:rsidTr="00E0296A">
        <w:tc>
          <w:tcPr>
            <w:tcW w:w="3662" w:type="dxa"/>
          </w:tcPr>
          <w:p w14:paraId="63A72F2F" w14:textId="420DEDD3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B698C19" wp14:editId="7D27DFA9">
                  <wp:extent cx="2171700" cy="1448441"/>
                  <wp:effectExtent l="0" t="0" r="0" b="0"/>
                  <wp:docPr id="81046250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462502" name="Picture 81046250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117" cy="145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  <w:gridSpan w:val="2"/>
          </w:tcPr>
          <w:p w14:paraId="1FCA0447" w14:textId="51A0F4CF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6DC849D" wp14:editId="64C94911">
                  <wp:extent cx="2306955" cy="1504556"/>
                  <wp:effectExtent l="0" t="0" r="0" b="635"/>
                  <wp:docPr id="82133654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336545" name="Picture 821336545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253" cy="150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2412E858" w14:textId="0D2CECAB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F800F00" wp14:editId="66A904BE">
                  <wp:extent cx="2242820" cy="1495131"/>
                  <wp:effectExtent l="0" t="0" r="5080" b="0"/>
                  <wp:docPr id="20111915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19158" name="Picture 201119158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857" cy="1520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96A" w14:paraId="78EC37A8" w14:textId="77777777" w:rsidTr="00E0296A">
        <w:tc>
          <w:tcPr>
            <w:tcW w:w="3680" w:type="dxa"/>
            <w:gridSpan w:val="2"/>
          </w:tcPr>
          <w:p w14:paraId="2CDB94A1" w14:textId="0A20C347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5F03A1C" wp14:editId="379B94D2">
                  <wp:extent cx="2199300" cy="1466850"/>
                  <wp:effectExtent l="0" t="0" r="0" b="0"/>
                  <wp:docPr id="153270328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703286" name="Picture 1532703286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005" cy="147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3" w:type="dxa"/>
          </w:tcPr>
          <w:p w14:paraId="7EE1AA9E" w14:textId="26EF53AA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6696B03" wp14:editId="5E77DE64">
                  <wp:extent cx="2287905" cy="1489075"/>
                  <wp:effectExtent l="0" t="0" r="0" b="0"/>
                  <wp:docPr id="20820184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01841" name="Picture 20820184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219" cy="1512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325B7034" w14:textId="25500789" w:rsidR="00E0296A" w:rsidRDefault="00E0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A3DDD67" wp14:editId="3622BE34">
                  <wp:extent cx="2242820" cy="1501775"/>
                  <wp:effectExtent l="0" t="0" r="5080" b="3175"/>
                  <wp:docPr id="90802477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024773" name="Picture 90802477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254" cy="153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96A" w14:paraId="3D032121" w14:textId="77777777" w:rsidTr="00E0296A">
        <w:tc>
          <w:tcPr>
            <w:tcW w:w="3680" w:type="dxa"/>
            <w:gridSpan w:val="2"/>
          </w:tcPr>
          <w:p w14:paraId="19200DC9" w14:textId="70D1FE19" w:rsidR="00E0296A" w:rsidRDefault="00E0296A" w:rsidP="00F44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30DFE17" wp14:editId="7FB8DE5C">
                  <wp:extent cx="1619250" cy="1799590"/>
                  <wp:effectExtent l="0" t="0" r="0" b="0"/>
                  <wp:docPr id="120411839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118397" name="Picture 1204118397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745" cy="1804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3" w:type="dxa"/>
          </w:tcPr>
          <w:p w14:paraId="7DBDA544" w14:textId="1E4AEA3A" w:rsidR="00E0296A" w:rsidRDefault="00CA3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B0869B2" wp14:editId="60129662">
                  <wp:extent cx="2336628" cy="1752600"/>
                  <wp:effectExtent l="0" t="0" r="6985" b="0"/>
                  <wp:docPr id="62634617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46176" name="Picture 62634617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795" cy="178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6F7A2C51" w14:textId="16FD2BF0" w:rsidR="00E0296A" w:rsidRDefault="00CA3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98B4E2A" wp14:editId="3D1658CA">
                  <wp:extent cx="2301240" cy="1800118"/>
                  <wp:effectExtent l="0" t="0" r="3810" b="0"/>
                  <wp:docPr id="2054017166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017166" name="Picture 205401716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344" cy="18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96A" w14:paraId="16180BBA" w14:textId="77777777" w:rsidTr="00E0296A">
        <w:tc>
          <w:tcPr>
            <w:tcW w:w="3680" w:type="dxa"/>
            <w:gridSpan w:val="2"/>
          </w:tcPr>
          <w:p w14:paraId="3C1AB2A6" w14:textId="241AAE62" w:rsidR="00E0296A" w:rsidRDefault="00E0296A" w:rsidP="00F44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EA0BBB2" wp14:editId="1DB59D1B">
                  <wp:extent cx="1619250" cy="2159000"/>
                  <wp:effectExtent l="0" t="0" r="0" b="0"/>
                  <wp:docPr id="68391840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918402" name="Picture 683918402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3" w:type="dxa"/>
          </w:tcPr>
          <w:p w14:paraId="674464F7" w14:textId="0DE51631" w:rsidR="00E0296A" w:rsidRDefault="00CA37F7" w:rsidP="00F44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8911198" wp14:editId="52D30474">
                  <wp:extent cx="1619250" cy="2159000"/>
                  <wp:effectExtent l="0" t="0" r="0" b="0"/>
                  <wp:docPr id="154775848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58481" name="Picture 1547758481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629" cy="215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45E24FB1" w14:textId="436635C1" w:rsidR="00E0296A" w:rsidRDefault="00CA37F7" w:rsidP="00F44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32914AA" wp14:editId="2AC96365">
                  <wp:extent cx="1607344" cy="2143125"/>
                  <wp:effectExtent l="0" t="0" r="0" b="0"/>
                  <wp:docPr id="1436509596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09596" name="Picture 1436509596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752" cy="2145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96A" w14:paraId="1FFC218F" w14:textId="77777777" w:rsidTr="00E0296A">
        <w:tc>
          <w:tcPr>
            <w:tcW w:w="3680" w:type="dxa"/>
            <w:gridSpan w:val="2"/>
          </w:tcPr>
          <w:p w14:paraId="33868A8E" w14:textId="1D37794C" w:rsidR="00E0296A" w:rsidRDefault="00CA3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4352003" wp14:editId="27823CBA">
                  <wp:extent cx="2082647" cy="1562100"/>
                  <wp:effectExtent l="0" t="0" r="0" b="0"/>
                  <wp:docPr id="1857000647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000647" name="Picture 1857000647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117" cy="1578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3" w:type="dxa"/>
          </w:tcPr>
          <w:p w14:paraId="4B7E34F7" w14:textId="05C0EF0A" w:rsidR="00E0296A" w:rsidRDefault="00CA3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59F18FE" wp14:editId="1F876033">
                  <wp:extent cx="2120743" cy="1590675"/>
                  <wp:effectExtent l="0" t="0" r="0" b="0"/>
                  <wp:docPr id="111962669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626696" name="Picture 1119626696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912" cy="161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43C2B73B" w14:textId="45374A96" w:rsidR="00E0296A" w:rsidRDefault="00CA3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535302F" wp14:editId="7515CAD0">
                  <wp:extent cx="2157539" cy="1618273"/>
                  <wp:effectExtent l="0" t="0" r="0" b="1270"/>
                  <wp:docPr id="206072913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729138" name="Picture 2060729138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361" cy="1642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19718" w14:textId="77777777" w:rsidR="00E350E3" w:rsidRPr="00FA45C2" w:rsidRDefault="00E350E3">
      <w:pPr>
        <w:rPr>
          <w:rFonts w:ascii="Arial" w:hAnsi="Arial" w:cs="Arial"/>
        </w:rPr>
      </w:pPr>
    </w:p>
    <w:sectPr w:rsidR="00E350E3" w:rsidRPr="00FA45C2" w:rsidSect="00CA37F7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7418"/>
    <w:multiLevelType w:val="hybridMultilevel"/>
    <w:tmpl w:val="21D2F0D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C032A"/>
    <w:multiLevelType w:val="hybridMultilevel"/>
    <w:tmpl w:val="1A30096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C02FB"/>
    <w:multiLevelType w:val="hybridMultilevel"/>
    <w:tmpl w:val="A6F6D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6248">
    <w:abstractNumId w:val="2"/>
  </w:num>
  <w:num w:numId="2" w16cid:durableId="323244368">
    <w:abstractNumId w:val="1"/>
  </w:num>
  <w:num w:numId="3" w16cid:durableId="134685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21"/>
    <w:rsid w:val="001477EE"/>
    <w:rsid w:val="001B1EC0"/>
    <w:rsid w:val="004B4B4C"/>
    <w:rsid w:val="00605B9E"/>
    <w:rsid w:val="006427AE"/>
    <w:rsid w:val="006476CE"/>
    <w:rsid w:val="00781077"/>
    <w:rsid w:val="00897721"/>
    <w:rsid w:val="008F09EE"/>
    <w:rsid w:val="009212C7"/>
    <w:rsid w:val="00B84B34"/>
    <w:rsid w:val="00C51624"/>
    <w:rsid w:val="00CA37F7"/>
    <w:rsid w:val="00D6577B"/>
    <w:rsid w:val="00DA0767"/>
    <w:rsid w:val="00E0296A"/>
    <w:rsid w:val="00E350E3"/>
    <w:rsid w:val="00F44311"/>
    <w:rsid w:val="00FA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282F"/>
  <w15:chartTrackingRefBased/>
  <w15:docId w15:val="{D2F3C30C-3403-4325-8A64-43EA03EE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7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7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7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7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7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7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7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7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7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7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7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7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7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7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72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12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2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F0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image" Target="media/image1.jpeg"/><Relationship Id="rId15" Type="http://schemas.openxmlformats.org/officeDocument/2006/relationships/hyperlink" Target="mailto:kathleenbrown796@hotmail.com" TargetMode="External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10" Type="http://schemas.openxmlformats.org/officeDocument/2006/relationships/image" Target="media/image6.jp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</cp:lastModifiedBy>
  <cp:revision>2</cp:revision>
  <cp:lastPrinted>2026-09-23T08:29:00Z</cp:lastPrinted>
  <dcterms:created xsi:type="dcterms:W3CDTF">2026-09-25T08:34:00Z</dcterms:created>
  <dcterms:modified xsi:type="dcterms:W3CDTF">2026-09-25T08:34:00Z</dcterms:modified>
</cp:coreProperties>
</file>