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2FE35" w14:textId="77777777" w:rsidR="001A2624" w:rsidRPr="001A2624" w:rsidRDefault="001A2624" w:rsidP="001A2624">
      <w:r w:rsidRPr="001A2624">
        <w:t>Dear Friends,</w:t>
      </w:r>
    </w:p>
    <w:p w14:paraId="68BF1F07" w14:textId="77777777" w:rsidR="001A2624" w:rsidRPr="001A2624" w:rsidRDefault="001A2624" w:rsidP="001A2624">
      <w:r w:rsidRPr="001A2624">
        <w:t xml:space="preserve">The International Inner Wheel was formed a century ago and every year we celebrate its foundation day on 10th January as Inner Wheel Day. </w:t>
      </w:r>
    </w:p>
    <w:p w14:paraId="07163F57" w14:textId="77777777" w:rsidR="001A2624" w:rsidRPr="001A2624" w:rsidRDefault="001A2624" w:rsidP="001A2624">
      <w:r w:rsidRPr="001A2624">
        <w:t xml:space="preserve">This 10th January 2025 is unique being the first year of our Second Century. I extend my deepest, most heartfelt wishes to each and every one of you on the beginning of our new century. </w:t>
      </w:r>
    </w:p>
    <w:p w14:paraId="7B88A061" w14:textId="77777777" w:rsidR="001A2624" w:rsidRPr="001A2624" w:rsidRDefault="001A2624" w:rsidP="001A2624">
      <w:r w:rsidRPr="001A2624">
        <w:t>I am filled with immense pride and gratitude for all that we have achieved together. We have touched countless lives across the globe. In this Second Century also we shall continue to be the heartbeat of humanity, resonating with compassion, kindness, and service?</w:t>
      </w:r>
    </w:p>
    <w:p w14:paraId="437D96C9" w14:textId="77777777" w:rsidR="001A2624" w:rsidRPr="001A2624" w:rsidRDefault="001A2624" w:rsidP="001A2624">
      <w:r w:rsidRPr="001A2624">
        <w:t xml:space="preserve">We are in the middle of Inner Wheel year and I find myself pondering: What will the next 100 years look like? The average age of our members are ever increasing, its’ really a matter of concern as to who will carry forward our legacy? Look back, what was the age of your members when you joined the Club and what it is today, how many new members have joined your club in last decade or two? These questions calls for our collective action. </w:t>
      </w:r>
    </w:p>
    <w:p w14:paraId="440E65ED" w14:textId="77777777" w:rsidR="001A2624" w:rsidRPr="001A2624" w:rsidRDefault="001A2624" w:rsidP="001A2624">
      <w:r w:rsidRPr="001A2624">
        <w:t xml:space="preserve">It calls for YOU. We need more hearts to join this global movement. </w:t>
      </w:r>
    </w:p>
    <w:p w14:paraId="776904D1" w14:textId="77777777" w:rsidR="001A2624" w:rsidRPr="001A2624" w:rsidRDefault="001A2624" w:rsidP="001A2624">
      <w:r w:rsidRPr="001A2624">
        <w:t xml:space="preserve">We need more voices to amplify our message of compassion, more hands to reach out to those in need, and more hearts beating in unison with our mission. </w:t>
      </w:r>
    </w:p>
    <w:p w14:paraId="12EAD052" w14:textId="25CBC3ED" w:rsidR="001A2624" w:rsidRPr="001A2624" w:rsidRDefault="001A2624" w:rsidP="001A2624">
      <w:r w:rsidRPr="001A2624">
        <w:t>Together, we can expand our reach and deepen our impact. So, on this Inner Wheel Day, I urge each one of you to make this day, this month, even more special — with our Membership Growth Initiative:</w:t>
      </w:r>
      <w:r>
        <w:t xml:space="preserve"> </w:t>
      </w:r>
      <w:r w:rsidRPr="001A2624">
        <w:t>"Each One, Bring One."</w:t>
      </w:r>
    </w:p>
    <w:p w14:paraId="5546A025" w14:textId="77777777" w:rsidR="001A2624" w:rsidRPr="001A2624" w:rsidRDefault="001A2624" w:rsidP="001A2624">
      <w:r w:rsidRPr="001A2624">
        <w:t xml:space="preserve">Bring a friend. Bring a colleague. Bring a family member. Invite them to join our Inner Wheel family. Together, we can continue to be the world’s largest women’s organization, driving change and building a brighter future. </w:t>
      </w:r>
    </w:p>
    <w:p w14:paraId="117A9ACA" w14:textId="77777777" w:rsidR="001A2624" w:rsidRPr="001A2624" w:rsidRDefault="001A2624" w:rsidP="001A2624">
      <w:r w:rsidRPr="001A2624">
        <w:t>I humbly request each of you to focus on expanding our MEMBERSHIP — establishing new Districts, forming new Clubs, and creating new National Governing Bodies. We can create a future where we grow not just in numbers, but in the depth of our impact. Together, we can achieve the impossible.</w:t>
      </w:r>
    </w:p>
    <w:p w14:paraId="2790E7B7" w14:textId="77777777" w:rsidR="001A2624" w:rsidRPr="001A2624" w:rsidRDefault="001A2624" w:rsidP="001A2624">
      <w:r w:rsidRPr="001A2624">
        <w:t>Let us make our next 100 years count. Let us beat stronger, louder, and prouder, as the heartbeat of humanity- Every beat counts, Every action matters.</w:t>
      </w:r>
    </w:p>
    <w:p w14:paraId="7D161106" w14:textId="77777777" w:rsidR="001A2624" w:rsidRPr="001A2624" w:rsidRDefault="001A2624" w:rsidP="001A2624">
      <w:r w:rsidRPr="001A2624">
        <w:t xml:space="preserve">Let us honour our founder on each year INNER WHEEL DAY by inducting new members. </w:t>
      </w:r>
    </w:p>
    <w:p w14:paraId="52980033" w14:textId="77777777" w:rsidR="001A2624" w:rsidRPr="001A2624" w:rsidRDefault="001A2624" w:rsidP="001A2624">
      <w:r w:rsidRPr="001A2624">
        <w:t xml:space="preserve">Happy Inner Wheel Day! </w:t>
      </w:r>
    </w:p>
    <w:p w14:paraId="2C4C8975" w14:textId="77777777" w:rsidR="001A2624" w:rsidRPr="001A2624" w:rsidRDefault="001A2624" w:rsidP="001A2624">
      <w:r w:rsidRPr="001A2624">
        <w:t>May our collective efforts continue to spread love and positive change to the world.</w:t>
      </w:r>
    </w:p>
    <w:p w14:paraId="0F421AAF" w14:textId="77777777" w:rsidR="001A2624" w:rsidRPr="001A2624" w:rsidRDefault="001A2624" w:rsidP="001A2624">
      <w:r w:rsidRPr="001A2624">
        <w:t>HEARTIFY INNER WHEEL DAY!</w:t>
      </w:r>
    </w:p>
    <w:p w14:paraId="7606627E" w14:textId="15282AE6" w:rsidR="001A2624" w:rsidRPr="001A2624" w:rsidRDefault="001A2624" w:rsidP="001A2624">
      <w:r w:rsidRPr="001A2624">
        <w:t>Mamta Gupta</w:t>
      </w:r>
    </w:p>
    <w:p w14:paraId="6DFD8171" w14:textId="77777777" w:rsidR="001A2624" w:rsidRPr="001A2624" w:rsidRDefault="001A2624" w:rsidP="001A2624">
      <w:r w:rsidRPr="001A2624">
        <w:t xml:space="preserve">President </w:t>
      </w:r>
    </w:p>
    <w:p w14:paraId="315BCE0D" w14:textId="77777777" w:rsidR="001A2624" w:rsidRPr="001A2624" w:rsidRDefault="001A2624" w:rsidP="001A2624">
      <w:r w:rsidRPr="001A2624">
        <w:t xml:space="preserve">International Inner Wheel </w:t>
      </w:r>
    </w:p>
    <w:p w14:paraId="0DED6ADC" w14:textId="77777777" w:rsidR="001F222B" w:rsidRDefault="001F222B"/>
    <w:sectPr w:rsidR="001F2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24"/>
    <w:rsid w:val="00052498"/>
    <w:rsid w:val="000A2713"/>
    <w:rsid w:val="0011235B"/>
    <w:rsid w:val="00113A63"/>
    <w:rsid w:val="001A2624"/>
    <w:rsid w:val="001F222B"/>
    <w:rsid w:val="00307A6D"/>
    <w:rsid w:val="00546462"/>
    <w:rsid w:val="00B970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D4D4"/>
  <w15:chartTrackingRefBased/>
  <w15:docId w15:val="{FA1644DD-B1F0-A04B-8678-862EA72E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6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6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6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6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6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6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6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6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6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624"/>
    <w:rPr>
      <w:rFonts w:eastAsiaTheme="majorEastAsia" w:cstheme="majorBidi"/>
      <w:color w:val="272727" w:themeColor="text1" w:themeTint="D8"/>
    </w:rPr>
  </w:style>
  <w:style w:type="paragraph" w:styleId="Title">
    <w:name w:val="Title"/>
    <w:basedOn w:val="Normal"/>
    <w:next w:val="Normal"/>
    <w:link w:val="TitleChar"/>
    <w:uiPriority w:val="10"/>
    <w:qFormat/>
    <w:rsid w:val="001A26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6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6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2624"/>
    <w:rPr>
      <w:i/>
      <w:iCs/>
      <w:color w:val="404040" w:themeColor="text1" w:themeTint="BF"/>
    </w:rPr>
  </w:style>
  <w:style w:type="paragraph" w:styleId="ListParagraph">
    <w:name w:val="List Paragraph"/>
    <w:basedOn w:val="Normal"/>
    <w:uiPriority w:val="34"/>
    <w:qFormat/>
    <w:rsid w:val="001A2624"/>
    <w:pPr>
      <w:ind w:left="720"/>
      <w:contextualSpacing/>
    </w:pPr>
  </w:style>
  <w:style w:type="character" w:styleId="IntenseEmphasis">
    <w:name w:val="Intense Emphasis"/>
    <w:basedOn w:val="DefaultParagraphFont"/>
    <w:uiPriority w:val="21"/>
    <w:qFormat/>
    <w:rsid w:val="001A2624"/>
    <w:rPr>
      <w:i/>
      <w:iCs/>
      <w:color w:val="0F4761" w:themeColor="accent1" w:themeShade="BF"/>
    </w:rPr>
  </w:style>
  <w:style w:type="paragraph" w:styleId="IntenseQuote">
    <w:name w:val="Intense Quote"/>
    <w:basedOn w:val="Normal"/>
    <w:next w:val="Normal"/>
    <w:link w:val="IntenseQuoteChar"/>
    <w:uiPriority w:val="30"/>
    <w:qFormat/>
    <w:rsid w:val="001A2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624"/>
    <w:rPr>
      <w:i/>
      <w:iCs/>
      <w:color w:val="0F4761" w:themeColor="accent1" w:themeShade="BF"/>
    </w:rPr>
  </w:style>
  <w:style w:type="character" w:styleId="IntenseReference">
    <w:name w:val="Intense Reference"/>
    <w:basedOn w:val="DefaultParagraphFont"/>
    <w:uiPriority w:val="32"/>
    <w:qFormat/>
    <w:rsid w:val="001A26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235173">
      <w:bodyDiv w:val="1"/>
      <w:marLeft w:val="0"/>
      <w:marRight w:val="0"/>
      <w:marTop w:val="0"/>
      <w:marBottom w:val="0"/>
      <w:divBdr>
        <w:top w:val="none" w:sz="0" w:space="0" w:color="auto"/>
        <w:left w:val="none" w:sz="0" w:space="0" w:color="auto"/>
        <w:bottom w:val="none" w:sz="0" w:space="0" w:color="auto"/>
        <w:right w:val="none" w:sz="0" w:space="0" w:color="auto"/>
      </w:divBdr>
      <w:divsChild>
        <w:div w:id="362367733">
          <w:marLeft w:val="0"/>
          <w:marRight w:val="0"/>
          <w:marTop w:val="120"/>
          <w:marBottom w:val="0"/>
          <w:divBdr>
            <w:top w:val="none" w:sz="0" w:space="0" w:color="auto"/>
            <w:left w:val="none" w:sz="0" w:space="0" w:color="auto"/>
            <w:bottom w:val="none" w:sz="0" w:space="0" w:color="auto"/>
            <w:right w:val="none" w:sz="0" w:space="0" w:color="auto"/>
          </w:divBdr>
          <w:divsChild>
            <w:div w:id="264197376">
              <w:marLeft w:val="0"/>
              <w:marRight w:val="0"/>
              <w:marTop w:val="0"/>
              <w:marBottom w:val="0"/>
              <w:divBdr>
                <w:top w:val="none" w:sz="0" w:space="0" w:color="auto"/>
                <w:left w:val="none" w:sz="0" w:space="0" w:color="auto"/>
                <w:bottom w:val="none" w:sz="0" w:space="0" w:color="auto"/>
                <w:right w:val="none" w:sz="0" w:space="0" w:color="auto"/>
              </w:divBdr>
            </w:div>
            <w:div w:id="76244836">
              <w:marLeft w:val="0"/>
              <w:marRight w:val="0"/>
              <w:marTop w:val="0"/>
              <w:marBottom w:val="0"/>
              <w:divBdr>
                <w:top w:val="none" w:sz="0" w:space="0" w:color="auto"/>
                <w:left w:val="none" w:sz="0" w:space="0" w:color="auto"/>
                <w:bottom w:val="none" w:sz="0" w:space="0" w:color="auto"/>
                <w:right w:val="none" w:sz="0" w:space="0" w:color="auto"/>
              </w:divBdr>
            </w:div>
          </w:divsChild>
        </w:div>
        <w:div w:id="559483576">
          <w:marLeft w:val="0"/>
          <w:marRight w:val="0"/>
          <w:marTop w:val="120"/>
          <w:marBottom w:val="0"/>
          <w:divBdr>
            <w:top w:val="none" w:sz="0" w:space="0" w:color="auto"/>
            <w:left w:val="none" w:sz="0" w:space="0" w:color="auto"/>
            <w:bottom w:val="none" w:sz="0" w:space="0" w:color="auto"/>
            <w:right w:val="none" w:sz="0" w:space="0" w:color="auto"/>
          </w:divBdr>
          <w:divsChild>
            <w:div w:id="1093162381">
              <w:marLeft w:val="0"/>
              <w:marRight w:val="0"/>
              <w:marTop w:val="0"/>
              <w:marBottom w:val="0"/>
              <w:divBdr>
                <w:top w:val="none" w:sz="0" w:space="0" w:color="auto"/>
                <w:left w:val="none" w:sz="0" w:space="0" w:color="auto"/>
                <w:bottom w:val="none" w:sz="0" w:space="0" w:color="auto"/>
                <w:right w:val="none" w:sz="0" w:space="0" w:color="auto"/>
              </w:divBdr>
            </w:div>
          </w:divsChild>
        </w:div>
        <w:div w:id="492572336">
          <w:marLeft w:val="0"/>
          <w:marRight w:val="0"/>
          <w:marTop w:val="120"/>
          <w:marBottom w:val="0"/>
          <w:divBdr>
            <w:top w:val="none" w:sz="0" w:space="0" w:color="auto"/>
            <w:left w:val="none" w:sz="0" w:space="0" w:color="auto"/>
            <w:bottom w:val="none" w:sz="0" w:space="0" w:color="auto"/>
            <w:right w:val="none" w:sz="0" w:space="0" w:color="auto"/>
          </w:divBdr>
          <w:divsChild>
            <w:div w:id="1179394895">
              <w:marLeft w:val="0"/>
              <w:marRight w:val="0"/>
              <w:marTop w:val="0"/>
              <w:marBottom w:val="0"/>
              <w:divBdr>
                <w:top w:val="none" w:sz="0" w:space="0" w:color="auto"/>
                <w:left w:val="none" w:sz="0" w:space="0" w:color="auto"/>
                <w:bottom w:val="none" w:sz="0" w:space="0" w:color="auto"/>
                <w:right w:val="none" w:sz="0" w:space="0" w:color="auto"/>
              </w:divBdr>
            </w:div>
            <w:div w:id="233009493">
              <w:marLeft w:val="0"/>
              <w:marRight w:val="0"/>
              <w:marTop w:val="0"/>
              <w:marBottom w:val="0"/>
              <w:divBdr>
                <w:top w:val="none" w:sz="0" w:space="0" w:color="auto"/>
                <w:left w:val="none" w:sz="0" w:space="0" w:color="auto"/>
                <w:bottom w:val="none" w:sz="0" w:space="0" w:color="auto"/>
                <w:right w:val="none" w:sz="0" w:space="0" w:color="auto"/>
              </w:divBdr>
            </w:div>
            <w:div w:id="1880624752">
              <w:marLeft w:val="0"/>
              <w:marRight w:val="0"/>
              <w:marTop w:val="0"/>
              <w:marBottom w:val="0"/>
              <w:divBdr>
                <w:top w:val="none" w:sz="0" w:space="0" w:color="auto"/>
                <w:left w:val="none" w:sz="0" w:space="0" w:color="auto"/>
                <w:bottom w:val="none" w:sz="0" w:space="0" w:color="auto"/>
                <w:right w:val="none" w:sz="0" w:space="0" w:color="auto"/>
              </w:divBdr>
            </w:div>
            <w:div w:id="1832328542">
              <w:marLeft w:val="0"/>
              <w:marRight w:val="0"/>
              <w:marTop w:val="0"/>
              <w:marBottom w:val="0"/>
              <w:divBdr>
                <w:top w:val="none" w:sz="0" w:space="0" w:color="auto"/>
                <w:left w:val="none" w:sz="0" w:space="0" w:color="auto"/>
                <w:bottom w:val="none" w:sz="0" w:space="0" w:color="auto"/>
                <w:right w:val="none" w:sz="0" w:space="0" w:color="auto"/>
              </w:divBdr>
            </w:div>
            <w:div w:id="786005608">
              <w:marLeft w:val="0"/>
              <w:marRight w:val="0"/>
              <w:marTop w:val="0"/>
              <w:marBottom w:val="0"/>
              <w:divBdr>
                <w:top w:val="none" w:sz="0" w:space="0" w:color="auto"/>
                <w:left w:val="none" w:sz="0" w:space="0" w:color="auto"/>
                <w:bottom w:val="none" w:sz="0" w:space="0" w:color="auto"/>
                <w:right w:val="none" w:sz="0" w:space="0" w:color="auto"/>
              </w:divBdr>
            </w:div>
            <w:div w:id="349453695">
              <w:marLeft w:val="0"/>
              <w:marRight w:val="0"/>
              <w:marTop w:val="0"/>
              <w:marBottom w:val="0"/>
              <w:divBdr>
                <w:top w:val="none" w:sz="0" w:space="0" w:color="auto"/>
                <w:left w:val="none" w:sz="0" w:space="0" w:color="auto"/>
                <w:bottom w:val="none" w:sz="0" w:space="0" w:color="auto"/>
                <w:right w:val="none" w:sz="0" w:space="0" w:color="auto"/>
              </w:divBdr>
            </w:div>
            <w:div w:id="989284871">
              <w:marLeft w:val="0"/>
              <w:marRight w:val="0"/>
              <w:marTop w:val="0"/>
              <w:marBottom w:val="0"/>
              <w:divBdr>
                <w:top w:val="none" w:sz="0" w:space="0" w:color="auto"/>
                <w:left w:val="none" w:sz="0" w:space="0" w:color="auto"/>
                <w:bottom w:val="none" w:sz="0" w:space="0" w:color="auto"/>
                <w:right w:val="none" w:sz="0" w:space="0" w:color="auto"/>
              </w:divBdr>
            </w:div>
          </w:divsChild>
        </w:div>
        <w:div w:id="2041130344">
          <w:marLeft w:val="0"/>
          <w:marRight w:val="0"/>
          <w:marTop w:val="120"/>
          <w:marBottom w:val="0"/>
          <w:divBdr>
            <w:top w:val="none" w:sz="0" w:space="0" w:color="auto"/>
            <w:left w:val="none" w:sz="0" w:space="0" w:color="auto"/>
            <w:bottom w:val="none" w:sz="0" w:space="0" w:color="auto"/>
            <w:right w:val="none" w:sz="0" w:space="0" w:color="auto"/>
          </w:divBdr>
          <w:divsChild>
            <w:div w:id="2083137652">
              <w:marLeft w:val="0"/>
              <w:marRight w:val="0"/>
              <w:marTop w:val="0"/>
              <w:marBottom w:val="0"/>
              <w:divBdr>
                <w:top w:val="none" w:sz="0" w:space="0" w:color="auto"/>
                <w:left w:val="none" w:sz="0" w:space="0" w:color="auto"/>
                <w:bottom w:val="none" w:sz="0" w:space="0" w:color="auto"/>
                <w:right w:val="none" w:sz="0" w:space="0" w:color="auto"/>
              </w:divBdr>
            </w:div>
            <w:div w:id="140461875">
              <w:marLeft w:val="0"/>
              <w:marRight w:val="0"/>
              <w:marTop w:val="0"/>
              <w:marBottom w:val="0"/>
              <w:divBdr>
                <w:top w:val="none" w:sz="0" w:space="0" w:color="auto"/>
                <w:left w:val="none" w:sz="0" w:space="0" w:color="auto"/>
                <w:bottom w:val="none" w:sz="0" w:space="0" w:color="auto"/>
                <w:right w:val="none" w:sz="0" w:space="0" w:color="auto"/>
              </w:divBdr>
            </w:div>
          </w:divsChild>
        </w:div>
        <w:div w:id="1812866081">
          <w:marLeft w:val="0"/>
          <w:marRight w:val="0"/>
          <w:marTop w:val="120"/>
          <w:marBottom w:val="0"/>
          <w:divBdr>
            <w:top w:val="none" w:sz="0" w:space="0" w:color="auto"/>
            <w:left w:val="none" w:sz="0" w:space="0" w:color="auto"/>
            <w:bottom w:val="none" w:sz="0" w:space="0" w:color="auto"/>
            <w:right w:val="none" w:sz="0" w:space="0" w:color="auto"/>
          </w:divBdr>
          <w:divsChild>
            <w:div w:id="2036340898">
              <w:marLeft w:val="0"/>
              <w:marRight w:val="0"/>
              <w:marTop w:val="0"/>
              <w:marBottom w:val="0"/>
              <w:divBdr>
                <w:top w:val="none" w:sz="0" w:space="0" w:color="auto"/>
                <w:left w:val="none" w:sz="0" w:space="0" w:color="auto"/>
                <w:bottom w:val="none" w:sz="0" w:space="0" w:color="auto"/>
                <w:right w:val="none" w:sz="0" w:space="0" w:color="auto"/>
              </w:divBdr>
            </w:div>
            <w:div w:id="2121678221">
              <w:marLeft w:val="0"/>
              <w:marRight w:val="0"/>
              <w:marTop w:val="0"/>
              <w:marBottom w:val="0"/>
              <w:divBdr>
                <w:top w:val="none" w:sz="0" w:space="0" w:color="auto"/>
                <w:left w:val="none" w:sz="0" w:space="0" w:color="auto"/>
                <w:bottom w:val="none" w:sz="0" w:space="0" w:color="auto"/>
                <w:right w:val="none" w:sz="0" w:space="0" w:color="auto"/>
              </w:divBdr>
            </w:div>
          </w:divsChild>
        </w:div>
        <w:div w:id="1603879493">
          <w:marLeft w:val="0"/>
          <w:marRight w:val="0"/>
          <w:marTop w:val="120"/>
          <w:marBottom w:val="0"/>
          <w:divBdr>
            <w:top w:val="none" w:sz="0" w:space="0" w:color="auto"/>
            <w:left w:val="none" w:sz="0" w:space="0" w:color="auto"/>
            <w:bottom w:val="none" w:sz="0" w:space="0" w:color="auto"/>
            <w:right w:val="none" w:sz="0" w:space="0" w:color="auto"/>
          </w:divBdr>
          <w:divsChild>
            <w:div w:id="680282653">
              <w:marLeft w:val="0"/>
              <w:marRight w:val="0"/>
              <w:marTop w:val="0"/>
              <w:marBottom w:val="0"/>
              <w:divBdr>
                <w:top w:val="none" w:sz="0" w:space="0" w:color="auto"/>
                <w:left w:val="none" w:sz="0" w:space="0" w:color="auto"/>
                <w:bottom w:val="none" w:sz="0" w:space="0" w:color="auto"/>
                <w:right w:val="none" w:sz="0" w:space="0" w:color="auto"/>
              </w:divBdr>
            </w:div>
          </w:divsChild>
        </w:div>
        <w:div w:id="1094672360">
          <w:marLeft w:val="0"/>
          <w:marRight w:val="0"/>
          <w:marTop w:val="120"/>
          <w:marBottom w:val="0"/>
          <w:divBdr>
            <w:top w:val="none" w:sz="0" w:space="0" w:color="auto"/>
            <w:left w:val="none" w:sz="0" w:space="0" w:color="auto"/>
            <w:bottom w:val="none" w:sz="0" w:space="0" w:color="auto"/>
            <w:right w:val="none" w:sz="0" w:space="0" w:color="auto"/>
          </w:divBdr>
          <w:divsChild>
            <w:div w:id="1928879238">
              <w:marLeft w:val="0"/>
              <w:marRight w:val="0"/>
              <w:marTop w:val="0"/>
              <w:marBottom w:val="0"/>
              <w:divBdr>
                <w:top w:val="none" w:sz="0" w:space="0" w:color="auto"/>
                <w:left w:val="none" w:sz="0" w:space="0" w:color="auto"/>
                <w:bottom w:val="none" w:sz="0" w:space="0" w:color="auto"/>
                <w:right w:val="none" w:sz="0" w:space="0" w:color="auto"/>
              </w:divBdr>
            </w:div>
            <w:div w:id="899900296">
              <w:marLeft w:val="0"/>
              <w:marRight w:val="0"/>
              <w:marTop w:val="0"/>
              <w:marBottom w:val="0"/>
              <w:divBdr>
                <w:top w:val="none" w:sz="0" w:space="0" w:color="auto"/>
                <w:left w:val="none" w:sz="0" w:space="0" w:color="auto"/>
                <w:bottom w:val="none" w:sz="0" w:space="0" w:color="auto"/>
                <w:right w:val="none" w:sz="0" w:space="0" w:color="auto"/>
              </w:divBdr>
            </w:div>
            <w:div w:id="18599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7457">
      <w:bodyDiv w:val="1"/>
      <w:marLeft w:val="0"/>
      <w:marRight w:val="0"/>
      <w:marTop w:val="0"/>
      <w:marBottom w:val="0"/>
      <w:divBdr>
        <w:top w:val="none" w:sz="0" w:space="0" w:color="auto"/>
        <w:left w:val="none" w:sz="0" w:space="0" w:color="auto"/>
        <w:bottom w:val="none" w:sz="0" w:space="0" w:color="auto"/>
        <w:right w:val="none" w:sz="0" w:space="0" w:color="auto"/>
      </w:divBdr>
      <w:divsChild>
        <w:div w:id="1952473389">
          <w:marLeft w:val="0"/>
          <w:marRight w:val="0"/>
          <w:marTop w:val="120"/>
          <w:marBottom w:val="0"/>
          <w:divBdr>
            <w:top w:val="none" w:sz="0" w:space="0" w:color="auto"/>
            <w:left w:val="none" w:sz="0" w:space="0" w:color="auto"/>
            <w:bottom w:val="none" w:sz="0" w:space="0" w:color="auto"/>
            <w:right w:val="none" w:sz="0" w:space="0" w:color="auto"/>
          </w:divBdr>
          <w:divsChild>
            <w:div w:id="2066634825">
              <w:marLeft w:val="0"/>
              <w:marRight w:val="0"/>
              <w:marTop w:val="0"/>
              <w:marBottom w:val="0"/>
              <w:divBdr>
                <w:top w:val="none" w:sz="0" w:space="0" w:color="auto"/>
                <w:left w:val="none" w:sz="0" w:space="0" w:color="auto"/>
                <w:bottom w:val="none" w:sz="0" w:space="0" w:color="auto"/>
                <w:right w:val="none" w:sz="0" w:space="0" w:color="auto"/>
              </w:divBdr>
            </w:div>
            <w:div w:id="2061511192">
              <w:marLeft w:val="0"/>
              <w:marRight w:val="0"/>
              <w:marTop w:val="0"/>
              <w:marBottom w:val="0"/>
              <w:divBdr>
                <w:top w:val="none" w:sz="0" w:space="0" w:color="auto"/>
                <w:left w:val="none" w:sz="0" w:space="0" w:color="auto"/>
                <w:bottom w:val="none" w:sz="0" w:space="0" w:color="auto"/>
                <w:right w:val="none" w:sz="0" w:space="0" w:color="auto"/>
              </w:divBdr>
            </w:div>
          </w:divsChild>
        </w:div>
        <w:div w:id="2045014879">
          <w:marLeft w:val="0"/>
          <w:marRight w:val="0"/>
          <w:marTop w:val="120"/>
          <w:marBottom w:val="0"/>
          <w:divBdr>
            <w:top w:val="none" w:sz="0" w:space="0" w:color="auto"/>
            <w:left w:val="none" w:sz="0" w:space="0" w:color="auto"/>
            <w:bottom w:val="none" w:sz="0" w:space="0" w:color="auto"/>
            <w:right w:val="none" w:sz="0" w:space="0" w:color="auto"/>
          </w:divBdr>
          <w:divsChild>
            <w:div w:id="341980540">
              <w:marLeft w:val="0"/>
              <w:marRight w:val="0"/>
              <w:marTop w:val="0"/>
              <w:marBottom w:val="0"/>
              <w:divBdr>
                <w:top w:val="none" w:sz="0" w:space="0" w:color="auto"/>
                <w:left w:val="none" w:sz="0" w:space="0" w:color="auto"/>
                <w:bottom w:val="none" w:sz="0" w:space="0" w:color="auto"/>
                <w:right w:val="none" w:sz="0" w:space="0" w:color="auto"/>
              </w:divBdr>
            </w:div>
          </w:divsChild>
        </w:div>
        <w:div w:id="699672028">
          <w:marLeft w:val="0"/>
          <w:marRight w:val="0"/>
          <w:marTop w:val="120"/>
          <w:marBottom w:val="0"/>
          <w:divBdr>
            <w:top w:val="none" w:sz="0" w:space="0" w:color="auto"/>
            <w:left w:val="none" w:sz="0" w:space="0" w:color="auto"/>
            <w:bottom w:val="none" w:sz="0" w:space="0" w:color="auto"/>
            <w:right w:val="none" w:sz="0" w:space="0" w:color="auto"/>
          </w:divBdr>
          <w:divsChild>
            <w:div w:id="741680695">
              <w:marLeft w:val="0"/>
              <w:marRight w:val="0"/>
              <w:marTop w:val="0"/>
              <w:marBottom w:val="0"/>
              <w:divBdr>
                <w:top w:val="none" w:sz="0" w:space="0" w:color="auto"/>
                <w:left w:val="none" w:sz="0" w:space="0" w:color="auto"/>
                <w:bottom w:val="none" w:sz="0" w:space="0" w:color="auto"/>
                <w:right w:val="none" w:sz="0" w:space="0" w:color="auto"/>
              </w:divBdr>
            </w:div>
            <w:div w:id="407583159">
              <w:marLeft w:val="0"/>
              <w:marRight w:val="0"/>
              <w:marTop w:val="0"/>
              <w:marBottom w:val="0"/>
              <w:divBdr>
                <w:top w:val="none" w:sz="0" w:space="0" w:color="auto"/>
                <w:left w:val="none" w:sz="0" w:space="0" w:color="auto"/>
                <w:bottom w:val="none" w:sz="0" w:space="0" w:color="auto"/>
                <w:right w:val="none" w:sz="0" w:space="0" w:color="auto"/>
              </w:divBdr>
            </w:div>
            <w:div w:id="1211648085">
              <w:marLeft w:val="0"/>
              <w:marRight w:val="0"/>
              <w:marTop w:val="0"/>
              <w:marBottom w:val="0"/>
              <w:divBdr>
                <w:top w:val="none" w:sz="0" w:space="0" w:color="auto"/>
                <w:left w:val="none" w:sz="0" w:space="0" w:color="auto"/>
                <w:bottom w:val="none" w:sz="0" w:space="0" w:color="auto"/>
                <w:right w:val="none" w:sz="0" w:space="0" w:color="auto"/>
              </w:divBdr>
            </w:div>
            <w:div w:id="49035262">
              <w:marLeft w:val="0"/>
              <w:marRight w:val="0"/>
              <w:marTop w:val="0"/>
              <w:marBottom w:val="0"/>
              <w:divBdr>
                <w:top w:val="none" w:sz="0" w:space="0" w:color="auto"/>
                <w:left w:val="none" w:sz="0" w:space="0" w:color="auto"/>
                <w:bottom w:val="none" w:sz="0" w:space="0" w:color="auto"/>
                <w:right w:val="none" w:sz="0" w:space="0" w:color="auto"/>
              </w:divBdr>
            </w:div>
            <w:div w:id="733815910">
              <w:marLeft w:val="0"/>
              <w:marRight w:val="0"/>
              <w:marTop w:val="0"/>
              <w:marBottom w:val="0"/>
              <w:divBdr>
                <w:top w:val="none" w:sz="0" w:space="0" w:color="auto"/>
                <w:left w:val="none" w:sz="0" w:space="0" w:color="auto"/>
                <w:bottom w:val="none" w:sz="0" w:space="0" w:color="auto"/>
                <w:right w:val="none" w:sz="0" w:space="0" w:color="auto"/>
              </w:divBdr>
            </w:div>
            <w:div w:id="2035883976">
              <w:marLeft w:val="0"/>
              <w:marRight w:val="0"/>
              <w:marTop w:val="0"/>
              <w:marBottom w:val="0"/>
              <w:divBdr>
                <w:top w:val="none" w:sz="0" w:space="0" w:color="auto"/>
                <w:left w:val="none" w:sz="0" w:space="0" w:color="auto"/>
                <w:bottom w:val="none" w:sz="0" w:space="0" w:color="auto"/>
                <w:right w:val="none" w:sz="0" w:space="0" w:color="auto"/>
              </w:divBdr>
            </w:div>
            <w:div w:id="1238369995">
              <w:marLeft w:val="0"/>
              <w:marRight w:val="0"/>
              <w:marTop w:val="0"/>
              <w:marBottom w:val="0"/>
              <w:divBdr>
                <w:top w:val="none" w:sz="0" w:space="0" w:color="auto"/>
                <w:left w:val="none" w:sz="0" w:space="0" w:color="auto"/>
                <w:bottom w:val="none" w:sz="0" w:space="0" w:color="auto"/>
                <w:right w:val="none" w:sz="0" w:space="0" w:color="auto"/>
              </w:divBdr>
            </w:div>
          </w:divsChild>
        </w:div>
        <w:div w:id="1796634737">
          <w:marLeft w:val="0"/>
          <w:marRight w:val="0"/>
          <w:marTop w:val="120"/>
          <w:marBottom w:val="0"/>
          <w:divBdr>
            <w:top w:val="none" w:sz="0" w:space="0" w:color="auto"/>
            <w:left w:val="none" w:sz="0" w:space="0" w:color="auto"/>
            <w:bottom w:val="none" w:sz="0" w:space="0" w:color="auto"/>
            <w:right w:val="none" w:sz="0" w:space="0" w:color="auto"/>
          </w:divBdr>
          <w:divsChild>
            <w:div w:id="1854487478">
              <w:marLeft w:val="0"/>
              <w:marRight w:val="0"/>
              <w:marTop w:val="0"/>
              <w:marBottom w:val="0"/>
              <w:divBdr>
                <w:top w:val="none" w:sz="0" w:space="0" w:color="auto"/>
                <w:left w:val="none" w:sz="0" w:space="0" w:color="auto"/>
                <w:bottom w:val="none" w:sz="0" w:space="0" w:color="auto"/>
                <w:right w:val="none" w:sz="0" w:space="0" w:color="auto"/>
              </w:divBdr>
            </w:div>
            <w:div w:id="1380593123">
              <w:marLeft w:val="0"/>
              <w:marRight w:val="0"/>
              <w:marTop w:val="0"/>
              <w:marBottom w:val="0"/>
              <w:divBdr>
                <w:top w:val="none" w:sz="0" w:space="0" w:color="auto"/>
                <w:left w:val="none" w:sz="0" w:space="0" w:color="auto"/>
                <w:bottom w:val="none" w:sz="0" w:space="0" w:color="auto"/>
                <w:right w:val="none" w:sz="0" w:space="0" w:color="auto"/>
              </w:divBdr>
            </w:div>
          </w:divsChild>
        </w:div>
        <w:div w:id="918097496">
          <w:marLeft w:val="0"/>
          <w:marRight w:val="0"/>
          <w:marTop w:val="120"/>
          <w:marBottom w:val="0"/>
          <w:divBdr>
            <w:top w:val="none" w:sz="0" w:space="0" w:color="auto"/>
            <w:left w:val="none" w:sz="0" w:space="0" w:color="auto"/>
            <w:bottom w:val="none" w:sz="0" w:space="0" w:color="auto"/>
            <w:right w:val="none" w:sz="0" w:space="0" w:color="auto"/>
          </w:divBdr>
          <w:divsChild>
            <w:div w:id="937175422">
              <w:marLeft w:val="0"/>
              <w:marRight w:val="0"/>
              <w:marTop w:val="0"/>
              <w:marBottom w:val="0"/>
              <w:divBdr>
                <w:top w:val="none" w:sz="0" w:space="0" w:color="auto"/>
                <w:left w:val="none" w:sz="0" w:space="0" w:color="auto"/>
                <w:bottom w:val="none" w:sz="0" w:space="0" w:color="auto"/>
                <w:right w:val="none" w:sz="0" w:space="0" w:color="auto"/>
              </w:divBdr>
            </w:div>
            <w:div w:id="1371611687">
              <w:marLeft w:val="0"/>
              <w:marRight w:val="0"/>
              <w:marTop w:val="0"/>
              <w:marBottom w:val="0"/>
              <w:divBdr>
                <w:top w:val="none" w:sz="0" w:space="0" w:color="auto"/>
                <w:left w:val="none" w:sz="0" w:space="0" w:color="auto"/>
                <w:bottom w:val="none" w:sz="0" w:space="0" w:color="auto"/>
                <w:right w:val="none" w:sz="0" w:space="0" w:color="auto"/>
              </w:divBdr>
            </w:div>
          </w:divsChild>
        </w:div>
        <w:div w:id="1009143693">
          <w:marLeft w:val="0"/>
          <w:marRight w:val="0"/>
          <w:marTop w:val="120"/>
          <w:marBottom w:val="0"/>
          <w:divBdr>
            <w:top w:val="none" w:sz="0" w:space="0" w:color="auto"/>
            <w:left w:val="none" w:sz="0" w:space="0" w:color="auto"/>
            <w:bottom w:val="none" w:sz="0" w:space="0" w:color="auto"/>
            <w:right w:val="none" w:sz="0" w:space="0" w:color="auto"/>
          </w:divBdr>
          <w:divsChild>
            <w:div w:id="1133017879">
              <w:marLeft w:val="0"/>
              <w:marRight w:val="0"/>
              <w:marTop w:val="0"/>
              <w:marBottom w:val="0"/>
              <w:divBdr>
                <w:top w:val="none" w:sz="0" w:space="0" w:color="auto"/>
                <w:left w:val="none" w:sz="0" w:space="0" w:color="auto"/>
                <w:bottom w:val="none" w:sz="0" w:space="0" w:color="auto"/>
                <w:right w:val="none" w:sz="0" w:space="0" w:color="auto"/>
              </w:divBdr>
            </w:div>
          </w:divsChild>
        </w:div>
        <w:div w:id="2105300484">
          <w:marLeft w:val="0"/>
          <w:marRight w:val="0"/>
          <w:marTop w:val="120"/>
          <w:marBottom w:val="0"/>
          <w:divBdr>
            <w:top w:val="none" w:sz="0" w:space="0" w:color="auto"/>
            <w:left w:val="none" w:sz="0" w:space="0" w:color="auto"/>
            <w:bottom w:val="none" w:sz="0" w:space="0" w:color="auto"/>
            <w:right w:val="none" w:sz="0" w:space="0" w:color="auto"/>
          </w:divBdr>
          <w:divsChild>
            <w:div w:id="4291989">
              <w:marLeft w:val="0"/>
              <w:marRight w:val="0"/>
              <w:marTop w:val="0"/>
              <w:marBottom w:val="0"/>
              <w:divBdr>
                <w:top w:val="none" w:sz="0" w:space="0" w:color="auto"/>
                <w:left w:val="none" w:sz="0" w:space="0" w:color="auto"/>
                <w:bottom w:val="none" w:sz="0" w:space="0" w:color="auto"/>
                <w:right w:val="none" w:sz="0" w:space="0" w:color="auto"/>
              </w:divBdr>
            </w:div>
            <w:div w:id="1592157651">
              <w:marLeft w:val="0"/>
              <w:marRight w:val="0"/>
              <w:marTop w:val="0"/>
              <w:marBottom w:val="0"/>
              <w:divBdr>
                <w:top w:val="none" w:sz="0" w:space="0" w:color="auto"/>
                <w:left w:val="none" w:sz="0" w:space="0" w:color="auto"/>
                <w:bottom w:val="none" w:sz="0" w:space="0" w:color="auto"/>
                <w:right w:val="none" w:sz="0" w:space="0" w:color="auto"/>
              </w:divBdr>
            </w:div>
            <w:div w:id="16599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DigitBrew</dc:creator>
  <cp:keywords/>
  <dc:description/>
  <cp:lastModifiedBy>diane hylton</cp:lastModifiedBy>
  <cp:revision>2</cp:revision>
  <dcterms:created xsi:type="dcterms:W3CDTF">2025-01-10T12:25:00Z</dcterms:created>
  <dcterms:modified xsi:type="dcterms:W3CDTF">2025-01-10T12:25:00Z</dcterms:modified>
</cp:coreProperties>
</file>